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99" w:rsidRDefault="00046299" w:rsidP="00046299">
      <w:pPr>
        <w:jc w:val="both"/>
      </w:pPr>
    </w:p>
    <w:p w:rsidR="00046299" w:rsidRPr="00046299" w:rsidRDefault="00046299" w:rsidP="00046299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юридических лиц </w:t>
      </w:r>
      <w:r w:rsidR="00E20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Новоснежнинского МО </w:t>
      </w:r>
      <w:r w:rsidRPr="00046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 состоянию на 01.01.2019 г.</w:t>
      </w:r>
      <w:r w:rsidRPr="00046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Полную информацию о юридическом лице Вы можете получить на сайте </w:t>
      </w:r>
      <w:hyperlink r:id="rId4" w:history="1">
        <w:r w:rsidRPr="000462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http://egru</w:t>
        </w:r>
        <w:r w:rsidRPr="000462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l</w:t>
        </w:r>
        <w:r w:rsidRPr="000462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.nalog.ru/</w:t>
        </w:r>
      </w:hyperlink>
    </w:p>
    <w:p w:rsidR="00046299" w:rsidRPr="00046299" w:rsidRDefault="00046299" w:rsidP="00046299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115" w:type="dxa"/>
        <w:tblCellMar>
          <w:left w:w="0" w:type="dxa"/>
          <w:right w:w="0" w:type="dxa"/>
        </w:tblCellMar>
        <w:tblLook w:val="04A0"/>
      </w:tblPr>
      <w:tblGrid>
        <w:gridCol w:w="2694"/>
        <w:gridCol w:w="283"/>
        <w:gridCol w:w="2326"/>
        <w:gridCol w:w="1927"/>
        <w:gridCol w:w="1733"/>
        <w:gridCol w:w="3318"/>
        <w:gridCol w:w="60"/>
        <w:gridCol w:w="82"/>
        <w:gridCol w:w="732"/>
        <w:gridCol w:w="1960"/>
      </w:tblGrid>
      <w:tr w:rsidR="00046299" w:rsidRPr="00046299" w:rsidTr="00046299">
        <w:trPr>
          <w:trHeight w:val="1238"/>
        </w:trPr>
        <w:tc>
          <w:tcPr>
            <w:tcW w:w="2694" w:type="dxa"/>
            <w:vAlign w:val="center"/>
            <w:hideMark/>
          </w:tcPr>
          <w:p w:rsidR="00046299" w:rsidRPr="00046299" w:rsidRDefault="00046299" w:rsidP="00046299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/ ФИО</w:t>
            </w:r>
          </w:p>
        </w:tc>
        <w:tc>
          <w:tcPr>
            <w:tcW w:w="283" w:type="dxa"/>
            <w:tcBorders>
              <w:left w:val="nil"/>
            </w:tcBorders>
            <w:vAlign w:val="center"/>
            <w:hideMark/>
          </w:tcPr>
          <w:p w:rsidR="00046299" w:rsidRPr="00046299" w:rsidRDefault="00046299" w:rsidP="00046299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6" w:type="dxa"/>
            <w:tcBorders>
              <w:left w:val="nil"/>
            </w:tcBorders>
            <w:vAlign w:val="center"/>
            <w:hideMark/>
          </w:tcPr>
          <w:p w:rsidR="00046299" w:rsidRPr="00046299" w:rsidRDefault="00046299" w:rsidP="00046299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27" w:type="dxa"/>
            <w:tcBorders>
              <w:left w:val="nil"/>
            </w:tcBorders>
            <w:vAlign w:val="center"/>
            <w:hideMark/>
          </w:tcPr>
          <w:p w:rsidR="00046299" w:rsidRPr="00046299" w:rsidRDefault="00046299" w:rsidP="00046299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33" w:type="dxa"/>
            <w:tcBorders>
              <w:left w:val="nil"/>
            </w:tcBorders>
            <w:vAlign w:val="center"/>
            <w:hideMark/>
          </w:tcPr>
          <w:p w:rsidR="00046299" w:rsidRPr="00046299" w:rsidRDefault="00046299" w:rsidP="00046299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318" w:type="dxa"/>
            <w:tcBorders>
              <w:left w:val="nil"/>
            </w:tcBorders>
            <w:vAlign w:val="center"/>
            <w:hideMark/>
          </w:tcPr>
          <w:p w:rsidR="00046299" w:rsidRPr="00046299" w:rsidRDefault="00046299" w:rsidP="00046299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вид деятельности</w:t>
            </w:r>
          </w:p>
        </w:tc>
        <w:tc>
          <w:tcPr>
            <w:tcW w:w="60" w:type="dxa"/>
            <w:tcBorders>
              <w:left w:val="nil"/>
            </w:tcBorders>
            <w:vAlign w:val="center"/>
            <w:hideMark/>
          </w:tcPr>
          <w:p w:rsidR="00046299" w:rsidRPr="00046299" w:rsidRDefault="00046299" w:rsidP="00046299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" w:type="dxa"/>
            <w:tcBorders>
              <w:left w:val="nil"/>
            </w:tcBorders>
            <w:vAlign w:val="center"/>
            <w:hideMark/>
          </w:tcPr>
          <w:p w:rsidR="00046299" w:rsidRPr="00046299" w:rsidRDefault="00046299" w:rsidP="00046299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left w:val="nil"/>
            </w:tcBorders>
            <w:vAlign w:val="center"/>
            <w:hideMark/>
          </w:tcPr>
          <w:p w:rsidR="00046299" w:rsidRPr="00046299" w:rsidRDefault="00046299" w:rsidP="00046299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960" w:type="dxa"/>
            <w:tcBorders>
              <w:left w:val="nil"/>
            </w:tcBorders>
            <w:vAlign w:val="center"/>
            <w:hideMark/>
          </w:tcPr>
          <w:p w:rsidR="00046299" w:rsidRPr="00046299" w:rsidRDefault="00046299" w:rsidP="00046299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</w:tr>
      <w:tr w:rsidR="00046299" w:rsidRPr="00046299" w:rsidTr="00046299">
        <w:trPr>
          <w:trHeight w:val="1238"/>
        </w:trPr>
        <w:tc>
          <w:tcPr>
            <w:tcW w:w="2694" w:type="dxa"/>
            <w:vAlign w:val="center"/>
            <w:hideMark/>
          </w:tcPr>
          <w:p w:rsidR="00046299" w:rsidRPr="00046299" w:rsidRDefault="00046299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 ОГРАНИЧЕННОЙ ОТВЕТСТВЕННОСТЬЮ "АБСОЛЮТ ПЛЮС"</w:t>
            </w:r>
          </w:p>
        </w:tc>
        <w:tc>
          <w:tcPr>
            <w:tcW w:w="283" w:type="dxa"/>
            <w:tcBorders>
              <w:left w:val="nil"/>
            </w:tcBorders>
            <w:vAlign w:val="center"/>
            <w:hideMark/>
          </w:tcPr>
          <w:p w:rsidR="00046299" w:rsidRPr="00046299" w:rsidRDefault="00046299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6" w:type="dxa"/>
            <w:tcBorders>
              <w:left w:val="nil"/>
            </w:tcBorders>
            <w:vAlign w:val="center"/>
            <w:hideMark/>
          </w:tcPr>
          <w:p w:rsidR="00046299" w:rsidRPr="00046299" w:rsidRDefault="00046299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927" w:type="dxa"/>
            <w:tcBorders>
              <w:left w:val="nil"/>
            </w:tcBorders>
            <w:vAlign w:val="center"/>
            <w:hideMark/>
          </w:tcPr>
          <w:p w:rsidR="00046299" w:rsidRPr="00046299" w:rsidRDefault="00046299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1163850092450</w:t>
            </w:r>
          </w:p>
        </w:tc>
        <w:tc>
          <w:tcPr>
            <w:tcW w:w="1733" w:type="dxa"/>
            <w:tcBorders>
              <w:left w:val="nil"/>
            </w:tcBorders>
            <w:vAlign w:val="center"/>
            <w:hideMark/>
          </w:tcPr>
          <w:p w:rsidR="00046299" w:rsidRPr="00046299" w:rsidRDefault="00046299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3810066446</w:t>
            </w:r>
          </w:p>
        </w:tc>
        <w:tc>
          <w:tcPr>
            <w:tcW w:w="3318" w:type="dxa"/>
            <w:tcBorders>
              <w:left w:val="nil"/>
            </w:tcBorders>
            <w:vAlign w:val="center"/>
            <w:hideMark/>
          </w:tcPr>
          <w:p w:rsidR="00046299" w:rsidRPr="00046299" w:rsidRDefault="00046299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47.25.11 Торговля розничная алкогольными напитками, кроме пива, в специализированных магазинах</w:t>
            </w:r>
          </w:p>
        </w:tc>
        <w:tc>
          <w:tcPr>
            <w:tcW w:w="60" w:type="dxa"/>
            <w:tcBorders>
              <w:left w:val="nil"/>
            </w:tcBorders>
            <w:vAlign w:val="center"/>
            <w:hideMark/>
          </w:tcPr>
          <w:p w:rsidR="00046299" w:rsidRPr="00046299" w:rsidRDefault="00046299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" w:type="dxa"/>
            <w:tcBorders>
              <w:left w:val="nil"/>
            </w:tcBorders>
            <w:vAlign w:val="center"/>
            <w:hideMark/>
          </w:tcPr>
          <w:p w:rsidR="00046299" w:rsidRPr="00046299" w:rsidRDefault="00046299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left w:val="nil"/>
            </w:tcBorders>
            <w:vAlign w:val="center"/>
            <w:hideMark/>
          </w:tcPr>
          <w:p w:rsidR="00046299" w:rsidRPr="00046299" w:rsidRDefault="00046299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left w:val="nil"/>
            </w:tcBorders>
            <w:vAlign w:val="center"/>
            <w:hideMark/>
          </w:tcPr>
          <w:p w:rsidR="00046299" w:rsidRPr="00046299" w:rsidRDefault="00046299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МУРИНО</w:t>
            </w:r>
          </w:p>
        </w:tc>
      </w:tr>
      <w:tr w:rsidR="00046299" w:rsidRPr="00046299" w:rsidTr="00046299">
        <w:trPr>
          <w:trHeight w:val="1238"/>
        </w:trPr>
        <w:tc>
          <w:tcPr>
            <w:tcW w:w="2694" w:type="dxa"/>
            <w:vAlign w:val="center"/>
            <w:hideMark/>
          </w:tcPr>
          <w:p w:rsidR="00046299" w:rsidRPr="00046299" w:rsidRDefault="00046299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 ОГРАНИЧЕННОЙ ОТВЕТСТВЕННОСТЬЮ "АРКТУР"</w:t>
            </w:r>
          </w:p>
        </w:tc>
        <w:tc>
          <w:tcPr>
            <w:tcW w:w="283" w:type="dxa"/>
            <w:tcBorders>
              <w:left w:val="nil"/>
            </w:tcBorders>
            <w:vAlign w:val="center"/>
            <w:hideMark/>
          </w:tcPr>
          <w:p w:rsidR="00046299" w:rsidRPr="00046299" w:rsidRDefault="00046299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6" w:type="dxa"/>
            <w:tcBorders>
              <w:left w:val="nil"/>
            </w:tcBorders>
            <w:vAlign w:val="center"/>
            <w:hideMark/>
          </w:tcPr>
          <w:p w:rsidR="00046299" w:rsidRPr="00046299" w:rsidRDefault="00046299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927" w:type="dxa"/>
            <w:tcBorders>
              <w:left w:val="nil"/>
            </w:tcBorders>
            <w:vAlign w:val="center"/>
            <w:hideMark/>
          </w:tcPr>
          <w:p w:rsidR="00046299" w:rsidRPr="00046299" w:rsidRDefault="00046299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1183850037667</w:t>
            </w:r>
          </w:p>
        </w:tc>
        <w:tc>
          <w:tcPr>
            <w:tcW w:w="1733" w:type="dxa"/>
            <w:tcBorders>
              <w:left w:val="nil"/>
            </w:tcBorders>
            <w:vAlign w:val="center"/>
            <w:hideMark/>
          </w:tcPr>
          <w:p w:rsidR="00046299" w:rsidRPr="00046299" w:rsidRDefault="00046299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3810078057</w:t>
            </w:r>
          </w:p>
        </w:tc>
        <w:tc>
          <w:tcPr>
            <w:tcW w:w="3318" w:type="dxa"/>
            <w:tcBorders>
              <w:left w:val="nil"/>
            </w:tcBorders>
            <w:vAlign w:val="center"/>
            <w:hideMark/>
          </w:tcPr>
          <w:p w:rsidR="00046299" w:rsidRPr="00046299" w:rsidRDefault="00046299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  <w:tc>
          <w:tcPr>
            <w:tcW w:w="60" w:type="dxa"/>
            <w:tcBorders>
              <w:left w:val="nil"/>
            </w:tcBorders>
            <w:vAlign w:val="center"/>
            <w:hideMark/>
          </w:tcPr>
          <w:p w:rsidR="00046299" w:rsidRPr="00046299" w:rsidRDefault="00046299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" w:type="dxa"/>
            <w:tcBorders>
              <w:left w:val="nil"/>
            </w:tcBorders>
            <w:vAlign w:val="center"/>
            <w:hideMark/>
          </w:tcPr>
          <w:p w:rsidR="00046299" w:rsidRPr="00046299" w:rsidRDefault="00046299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left w:val="nil"/>
            </w:tcBorders>
            <w:vAlign w:val="center"/>
            <w:hideMark/>
          </w:tcPr>
          <w:p w:rsidR="00046299" w:rsidRPr="00046299" w:rsidRDefault="00046299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left w:val="nil"/>
            </w:tcBorders>
            <w:vAlign w:val="center"/>
            <w:hideMark/>
          </w:tcPr>
          <w:p w:rsidR="00046299" w:rsidRPr="00046299" w:rsidRDefault="00046299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МУРИНО</w:t>
            </w:r>
          </w:p>
        </w:tc>
      </w:tr>
      <w:tr w:rsidR="00046299" w:rsidRPr="00046299" w:rsidTr="00046299">
        <w:trPr>
          <w:trHeight w:val="1238"/>
        </w:trPr>
        <w:tc>
          <w:tcPr>
            <w:tcW w:w="2694" w:type="dxa"/>
            <w:vAlign w:val="center"/>
            <w:hideMark/>
          </w:tcPr>
          <w:p w:rsidR="00046299" w:rsidRPr="00046299" w:rsidRDefault="00046299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 ОГРАНИЧЕННОЙ ОТВЕТСТВЕННОСТЬЮ "</w:t>
            </w:r>
            <w:proofErr w:type="gramStart"/>
            <w:r w:rsidRPr="0004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04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СНЕЖНАЯ"</w:t>
            </w:r>
          </w:p>
        </w:tc>
        <w:tc>
          <w:tcPr>
            <w:tcW w:w="283" w:type="dxa"/>
            <w:tcBorders>
              <w:left w:val="nil"/>
            </w:tcBorders>
            <w:vAlign w:val="center"/>
            <w:hideMark/>
          </w:tcPr>
          <w:p w:rsidR="00046299" w:rsidRPr="00046299" w:rsidRDefault="00046299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6" w:type="dxa"/>
            <w:tcBorders>
              <w:left w:val="nil"/>
            </w:tcBorders>
            <w:vAlign w:val="center"/>
            <w:hideMark/>
          </w:tcPr>
          <w:p w:rsidR="00046299" w:rsidRPr="00046299" w:rsidRDefault="00046299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927" w:type="dxa"/>
            <w:tcBorders>
              <w:left w:val="nil"/>
            </w:tcBorders>
            <w:vAlign w:val="center"/>
            <w:hideMark/>
          </w:tcPr>
          <w:p w:rsidR="00046299" w:rsidRPr="00046299" w:rsidRDefault="00046299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1173850014656</w:t>
            </w:r>
          </w:p>
        </w:tc>
        <w:tc>
          <w:tcPr>
            <w:tcW w:w="1733" w:type="dxa"/>
            <w:tcBorders>
              <w:left w:val="nil"/>
            </w:tcBorders>
            <w:vAlign w:val="center"/>
            <w:hideMark/>
          </w:tcPr>
          <w:p w:rsidR="00046299" w:rsidRPr="00046299" w:rsidRDefault="00046299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3810069285</w:t>
            </w:r>
          </w:p>
        </w:tc>
        <w:tc>
          <w:tcPr>
            <w:tcW w:w="3318" w:type="dxa"/>
            <w:tcBorders>
              <w:left w:val="nil"/>
            </w:tcBorders>
            <w:vAlign w:val="center"/>
            <w:hideMark/>
          </w:tcPr>
          <w:p w:rsidR="00046299" w:rsidRPr="00046299" w:rsidRDefault="00046299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55.20 Деятельность по предоставлению мест для краткосрочного проживания</w:t>
            </w:r>
          </w:p>
        </w:tc>
        <w:tc>
          <w:tcPr>
            <w:tcW w:w="60" w:type="dxa"/>
            <w:tcBorders>
              <w:left w:val="nil"/>
            </w:tcBorders>
            <w:vAlign w:val="center"/>
            <w:hideMark/>
          </w:tcPr>
          <w:p w:rsidR="00046299" w:rsidRPr="00046299" w:rsidRDefault="00046299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" w:type="dxa"/>
            <w:tcBorders>
              <w:left w:val="nil"/>
            </w:tcBorders>
            <w:vAlign w:val="center"/>
            <w:hideMark/>
          </w:tcPr>
          <w:p w:rsidR="00046299" w:rsidRPr="00046299" w:rsidRDefault="00046299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left w:val="nil"/>
            </w:tcBorders>
            <w:vAlign w:val="center"/>
            <w:hideMark/>
          </w:tcPr>
          <w:p w:rsidR="00046299" w:rsidRPr="00046299" w:rsidRDefault="00046299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left w:val="nil"/>
            </w:tcBorders>
            <w:vAlign w:val="center"/>
            <w:hideMark/>
          </w:tcPr>
          <w:p w:rsidR="00046299" w:rsidRPr="00046299" w:rsidRDefault="00046299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НОВОСНЕЖНАЯ</w:t>
            </w:r>
          </w:p>
        </w:tc>
      </w:tr>
    </w:tbl>
    <w:p w:rsidR="00046299" w:rsidRDefault="00046299" w:rsidP="00046299">
      <w:pPr>
        <w:jc w:val="left"/>
      </w:pPr>
    </w:p>
    <w:p w:rsidR="008F16EE" w:rsidRDefault="008F16EE" w:rsidP="00046299">
      <w:pPr>
        <w:jc w:val="left"/>
      </w:pPr>
    </w:p>
    <w:p w:rsidR="008F16EE" w:rsidRDefault="008F16EE" w:rsidP="00046299">
      <w:pPr>
        <w:jc w:val="left"/>
      </w:pPr>
    </w:p>
    <w:p w:rsidR="008F16EE" w:rsidRDefault="008F16EE" w:rsidP="00046299">
      <w:pPr>
        <w:jc w:val="left"/>
      </w:pPr>
    </w:p>
    <w:p w:rsidR="00977378" w:rsidRDefault="00A40CBD" w:rsidP="00977378">
      <w:r w:rsidRPr="00046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Перечень </w:t>
      </w:r>
      <w:r w:rsidRPr="00A40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индивидуальных предпринимателей на территории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Новоснежнинского МО </w:t>
      </w:r>
      <w:r w:rsidRPr="00046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 состоянию на 01.01.2019 г.</w:t>
      </w:r>
      <w:r w:rsidRPr="00046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"/>
        <w:gridCol w:w="1902"/>
        <w:gridCol w:w="1949"/>
        <w:gridCol w:w="1490"/>
        <w:gridCol w:w="1814"/>
        <w:gridCol w:w="1941"/>
        <w:gridCol w:w="1836"/>
        <w:gridCol w:w="2374"/>
        <w:gridCol w:w="1560"/>
      </w:tblGrid>
      <w:tr w:rsidR="00977378" w:rsidTr="00A40CBD">
        <w:trPr>
          <w:trHeight w:val="61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8" w:rsidRDefault="00977378" w:rsidP="00F77FD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Default="00977378" w:rsidP="00F77FD0">
            <w:pPr>
              <w:spacing w:line="276" w:lineRule="auto"/>
              <w:jc w:val="both"/>
            </w:pPr>
            <w:r>
              <w:t xml:space="preserve">Наименование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Default="00977378" w:rsidP="00F77FD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Наименование краткое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Default="00977378" w:rsidP="00F77FD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ИНН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Default="00977378" w:rsidP="00F77FD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ОГРН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Default="00977378" w:rsidP="00F77FD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Адрес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Default="00977378" w:rsidP="00F77FD0">
            <w:pPr>
              <w:spacing w:line="276" w:lineRule="auto"/>
              <w:rPr>
                <w:b/>
              </w:rPr>
            </w:pPr>
            <w:r>
              <w:rPr>
                <w:b/>
              </w:rPr>
              <w:t>Юридический адрес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Default="00A40CBD" w:rsidP="00F77FD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Основной в</w:t>
            </w:r>
            <w:r w:rsidR="00977378">
              <w:rPr>
                <w:b/>
              </w:rPr>
              <w:t>ид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Default="00977378" w:rsidP="00F77FD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Ф.И.О. руководителя</w:t>
            </w:r>
          </w:p>
        </w:tc>
      </w:tr>
      <w:tr w:rsidR="00977378" w:rsidTr="00A40CBD">
        <w:trPr>
          <w:trHeight w:val="93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Pr="00A40CBD" w:rsidRDefault="00A40CBD" w:rsidP="00F77FD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  <w:r w:rsidRPr="00A40CBD">
              <w:rPr>
                <w:rFonts w:ascii="TimesNewRomanPSMT" w:hAnsi="TimesNewRomanPSMT"/>
                <w:color w:val="000000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Pr="00A40CBD" w:rsidRDefault="00977378" w:rsidP="00F77FD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  <w:r w:rsidRPr="00A40CBD">
              <w:rPr>
                <w:rFonts w:ascii="TimesNewRomanPSMT" w:hAnsi="TimesNewRomanPSMT"/>
                <w:color w:val="000000"/>
              </w:rPr>
              <w:t xml:space="preserve"> Магазин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Pr="00A40CBD" w:rsidRDefault="00977378" w:rsidP="00F77FD0">
            <w:pPr>
              <w:spacing w:line="276" w:lineRule="auto"/>
              <w:rPr>
                <w:sz w:val="20"/>
                <w:szCs w:val="20"/>
              </w:rPr>
            </w:pPr>
            <w:r w:rsidRPr="00A40CBD">
              <w:rPr>
                <w:sz w:val="20"/>
                <w:szCs w:val="20"/>
              </w:rPr>
              <w:t>ИП «Романова Л.Л.»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Pr="00A40CBD" w:rsidRDefault="00977378" w:rsidP="00F77FD0">
            <w:pPr>
              <w:spacing w:line="276" w:lineRule="auto"/>
              <w:rPr>
                <w:sz w:val="20"/>
                <w:szCs w:val="20"/>
              </w:rPr>
            </w:pPr>
            <w:r w:rsidRPr="00A40CBD">
              <w:rPr>
                <w:sz w:val="20"/>
                <w:szCs w:val="20"/>
              </w:rPr>
              <w:t>383700142598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Pr="00A40CBD" w:rsidRDefault="00977378" w:rsidP="00F77FD0">
            <w:pPr>
              <w:spacing w:line="276" w:lineRule="auto"/>
              <w:rPr>
                <w:sz w:val="20"/>
                <w:szCs w:val="20"/>
              </w:rPr>
            </w:pPr>
            <w:r w:rsidRPr="00A40CBD">
              <w:rPr>
                <w:sz w:val="20"/>
                <w:szCs w:val="20"/>
              </w:rPr>
              <w:t>304384829600216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Pr="00A40CBD" w:rsidRDefault="00977378" w:rsidP="00F77FD0">
            <w:pPr>
              <w:spacing w:line="276" w:lineRule="auto"/>
              <w:rPr>
                <w:sz w:val="20"/>
                <w:szCs w:val="20"/>
              </w:rPr>
            </w:pPr>
            <w:r w:rsidRPr="00A40CBD">
              <w:rPr>
                <w:sz w:val="20"/>
                <w:szCs w:val="20"/>
              </w:rPr>
              <w:t xml:space="preserve">Иркутская область, </w:t>
            </w:r>
            <w:proofErr w:type="spellStart"/>
            <w:r w:rsidRPr="00A40CBD">
              <w:rPr>
                <w:sz w:val="20"/>
                <w:szCs w:val="20"/>
              </w:rPr>
              <w:t>Слюдянский</w:t>
            </w:r>
            <w:proofErr w:type="spellEnd"/>
            <w:r w:rsidRPr="00A40CBD">
              <w:rPr>
                <w:sz w:val="20"/>
                <w:szCs w:val="20"/>
              </w:rPr>
              <w:t xml:space="preserve"> район, </w:t>
            </w:r>
            <w:proofErr w:type="spellStart"/>
            <w:r w:rsidRPr="00A40CBD">
              <w:rPr>
                <w:sz w:val="20"/>
                <w:szCs w:val="20"/>
              </w:rPr>
              <w:t>п</w:t>
            </w:r>
            <w:proofErr w:type="gramStart"/>
            <w:r w:rsidRPr="00A40CBD">
              <w:rPr>
                <w:sz w:val="20"/>
                <w:szCs w:val="20"/>
              </w:rPr>
              <w:t>.Н</w:t>
            </w:r>
            <w:proofErr w:type="gramEnd"/>
            <w:r w:rsidRPr="00A40CBD">
              <w:rPr>
                <w:sz w:val="20"/>
                <w:szCs w:val="20"/>
              </w:rPr>
              <w:t>овоснежная</w:t>
            </w:r>
            <w:proofErr w:type="spellEnd"/>
            <w:r w:rsidRPr="00A40CBD">
              <w:rPr>
                <w:sz w:val="20"/>
                <w:szCs w:val="20"/>
              </w:rPr>
              <w:t>, ул.Сплавная -22А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Pr="00A40CBD" w:rsidRDefault="00977378" w:rsidP="00F77FD0">
            <w:pPr>
              <w:spacing w:line="276" w:lineRule="auto"/>
              <w:rPr>
                <w:sz w:val="20"/>
                <w:szCs w:val="20"/>
              </w:rPr>
            </w:pPr>
            <w:r w:rsidRPr="00A40CBD">
              <w:rPr>
                <w:sz w:val="20"/>
                <w:szCs w:val="20"/>
              </w:rPr>
              <w:t xml:space="preserve">665932, Иркутская область, </w:t>
            </w:r>
            <w:proofErr w:type="spellStart"/>
            <w:r w:rsidRPr="00A40CBD">
              <w:rPr>
                <w:sz w:val="20"/>
                <w:szCs w:val="20"/>
              </w:rPr>
              <w:t>Слюдянский</w:t>
            </w:r>
            <w:proofErr w:type="spellEnd"/>
            <w:r w:rsidRPr="00A40CBD">
              <w:rPr>
                <w:sz w:val="20"/>
                <w:szCs w:val="20"/>
              </w:rPr>
              <w:t xml:space="preserve"> район, </w:t>
            </w:r>
            <w:proofErr w:type="spellStart"/>
            <w:r w:rsidRPr="00A40CBD">
              <w:rPr>
                <w:sz w:val="20"/>
                <w:szCs w:val="20"/>
              </w:rPr>
              <w:t>п</w:t>
            </w:r>
            <w:proofErr w:type="gramStart"/>
            <w:r w:rsidRPr="00A40CBD">
              <w:rPr>
                <w:sz w:val="20"/>
                <w:szCs w:val="20"/>
              </w:rPr>
              <w:t>.Н</w:t>
            </w:r>
            <w:proofErr w:type="gramEnd"/>
            <w:r w:rsidRPr="00A40CBD">
              <w:rPr>
                <w:sz w:val="20"/>
                <w:szCs w:val="20"/>
              </w:rPr>
              <w:t>овоснежная</w:t>
            </w:r>
            <w:proofErr w:type="spellEnd"/>
            <w:r w:rsidRPr="00A40CBD">
              <w:rPr>
                <w:sz w:val="20"/>
                <w:szCs w:val="20"/>
              </w:rPr>
              <w:t>, ул.Сплавная, 22а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Pr="00A40CBD" w:rsidRDefault="00A40CBD" w:rsidP="00A40CBD">
            <w:pPr>
              <w:spacing w:line="276" w:lineRule="auto"/>
              <w:rPr>
                <w:sz w:val="20"/>
                <w:szCs w:val="20"/>
              </w:rPr>
            </w:pPr>
            <w:r w:rsidRPr="00A40CBD">
              <w:rPr>
                <w:sz w:val="20"/>
                <w:szCs w:val="20"/>
              </w:rPr>
              <w:t xml:space="preserve">47.21 Торговля розничная фруктами и овощами в специализированных магазинах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Pr="00A40CBD" w:rsidRDefault="00977378" w:rsidP="00F77FD0">
            <w:pPr>
              <w:spacing w:line="276" w:lineRule="auto"/>
              <w:rPr>
                <w:sz w:val="20"/>
                <w:szCs w:val="20"/>
              </w:rPr>
            </w:pPr>
            <w:r w:rsidRPr="00A40CBD">
              <w:rPr>
                <w:sz w:val="20"/>
                <w:szCs w:val="20"/>
              </w:rPr>
              <w:t>Романова Людмила Леонидовна</w:t>
            </w:r>
          </w:p>
        </w:tc>
      </w:tr>
      <w:tr w:rsidR="00977378" w:rsidTr="00A40CBD">
        <w:trPr>
          <w:trHeight w:val="127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Default="00A40CBD" w:rsidP="00F77F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Pr="00A40CBD" w:rsidRDefault="00977378" w:rsidP="00F77FD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  <w:r w:rsidRPr="00A40CBD">
              <w:rPr>
                <w:rFonts w:ascii="TimesNewRomanPSMT" w:hAnsi="TimesNewRomanPSMT"/>
                <w:color w:val="000000"/>
              </w:rPr>
              <w:t xml:space="preserve"> Магазин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Pr="00A40CBD" w:rsidRDefault="00977378" w:rsidP="00F77FD0">
            <w:pPr>
              <w:spacing w:line="276" w:lineRule="auto"/>
              <w:rPr>
                <w:sz w:val="20"/>
                <w:szCs w:val="20"/>
              </w:rPr>
            </w:pPr>
            <w:r w:rsidRPr="00A40CBD">
              <w:rPr>
                <w:sz w:val="20"/>
                <w:szCs w:val="20"/>
              </w:rPr>
              <w:t>ИП «Михайлов М.А.»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Pr="00A40CBD" w:rsidRDefault="00977378" w:rsidP="00F77FD0">
            <w:pPr>
              <w:spacing w:line="276" w:lineRule="auto"/>
              <w:rPr>
                <w:sz w:val="20"/>
                <w:szCs w:val="20"/>
              </w:rPr>
            </w:pPr>
            <w:r w:rsidRPr="00A40CBD">
              <w:rPr>
                <w:sz w:val="20"/>
                <w:szCs w:val="20"/>
              </w:rPr>
              <w:t>381300220230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Pr="00A40CBD" w:rsidRDefault="00977378" w:rsidP="00F77FD0">
            <w:pPr>
              <w:spacing w:line="276" w:lineRule="auto"/>
              <w:rPr>
                <w:sz w:val="20"/>
                <w:szCs w:val="20"/>
              </w:rPr>
            </w:pPr>
            <w:r w:rsidRPr="00A40CBD">
              <w:rPr>
                <w:sz w:val="20"/>
                <w:szCs w:val="20"/>
              </w:rPr>
              <w:t>316385000101789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Pr="00A40CBD" w:rsidRDefault="00977378" w:rsidP="00F77FD0">
            <w:pPr>
              <w:spacing w:line="276" w:lineRule="auto"/>
              <w:rPr>
                <w:sz w:val="20"/>
                <w:szCs w:val="20"/>
              </w:rPr>
            </w:pPr>
            <w:r w:rsidRPr="00A40CBD">
              <w:rPr>
                <w:sz w:val="20"/>
                <w:szCs w:val="20"/>
              </w:rPr>
              <w:t xml:space="preserve">Иркутская область, </w:t>
            </w:r>
            <w:proofErr w:type="spellStart"/>
            <w:r w:rsidRPr="00A40CBD">
              <w:rPr>
                <w:sz w:val="20"/>
                <w:szCs w:val="20"/>
              </w:rPr>
              <w:t>Слюдянский</w:t>
            </w:r>
            <w:proofErr w:type="spellEnd"/>
            <w:r w:rsidRPr="00A40CBD">
              <w:rPr>
                <w:sz w:val="20"/>
                <w:szCs w:val="20"/>
              </w:rPr>
              <w:t xml:space="preserve"> район, </w:t>
            </w:r>
            <w:proofErr w:type="spellStart"/>
            <w:r w:rsidRPr="00A40CBD">
              <w:rPr>
                <w:sz w:val="20"/>
                <w:szCs w:val="20"/>
              </w:rPr>
              <w:t>п</w:t>
            </w:r>
            <w:proofErr w:type="gramStart"/>
            <w:r w:rsidRPr="00A40CBD">
              <w:rPr>
                <w:sz w:val="20"/>
                <w:szCs w:val="20"/>
              </w:rPr>
              <w:t>.М</w:t>
            </w:r>
            <w:proofErr w:type="gramEnd"/>
            <w:r w:rsidRPr="00A40CBD">
              <w:rPr>
                <w:sz w:val="20"/>
                <w:szCs w:val="20"/>
              </w:rPr>
              <w:t>урино</w:t>
            </w:r>
            <w:proofErr w:type="spellEnd"/>
            <w:r w:rsidRPr="00A40CBD">
              <w:rPr>
                <w:sz w:val="20"/>
                <w:szCs w:val="20"/>
              </w:rPr>
              <w:t>, ул.Байкальская,1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Pr="00A40CBD" w:rsidRDefault="00977378" w:rsidP="00F77FD0">
            <w:pPr>
              <w:spacing w:line="276" w:lineRule="auto"/>
              <w:rPr>
                <w:sz w:val="20"/>
                <w:szCs w:val="20"/>
              </w:rPr>
            </w:pPr>
            <w:r w:rsidRPr="00A40CBD">
              <w:rPr>
                <w:sz w:val="20"/>
                <w:szCs w:val="20"/>
              </w:rPr>
              <w:t xml:space="preserve">665932, Иркутская область, </w:t>
            </w:r>
            <w:proofErr w:type="spellStart"/>
            <w:r w:rsidRPr="00A40CBD">
              <w:rPr>
                <w:sz w:val="20"/>
                <w:szCs w:val="20"/>
              </w:rPr>
              <w:t>Слюдянский</w:t>
            </w:r>
            <w:proofErr w:type="spellEnd"/>
            <w:r w:rsidRPr="00A40CBD">
              <w:rPr>
                <w:sz w:val="20"/>
                <w:szCs w:val="20"/>
              </w:rPr>
              <w:t xml:space="preserve"> район, </w:t>
            </w:r>
            <w:proofErr w:type="spellStart"/>
            <w:r w:rsidRPr="00A40CBD">
              <w:rPr>
                <w:sz w:val="20"/>
                <w:szCs w:val="20"/>
              </w:rPr>
              <w:t>п</w:t>
            </w:r>
            <w:proofErr w:type="gramStart"/>
            <w:r w:rsidRPr="00A40CBD">
              <w:rPr>
                <w:sz w:val="20"/>
                <w:szCs w:val="20"/>
              </w:rPr>
              <w:t>.М</w:t>
            </w:r>
            <w:proofErr w:type="gramEnd"/>
            <w:r w:rsidRPr="00A40CBD">
              <w:rPr>
                <w:sz w:val="20"/>
                <w:szCs w:val="20"/>
              </w:rPr>
              <w:t>урино</w:t>
            </w:r>
            <w:proofErr w:type="spellEnd"/>
            <w:r w:rsidRPr="00A40CBD">
              <w:rPr>
                <w:sz w:val="20"/>
                <w:szCs w:val="20"/>
              </w:rPr>
              <w:t>, ул.Горная, 1-2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Pr="00A40CBD" w:rsidRDefault="00A40CBD" w:rsidP="00F77FD0">
            <w:pPr>
              <w:spacing w:line="276" w:lineRule="auto"/>
              <w:rPr>
                <w:sz w:val="20"/>
                <w:szCs w:val="20"/>
              </w:rPr>
            </w:pPr>
            <w:r w:rsidRPr="00A40CBD">
              <w:rPr>
                <w:sz w:val="20"/>
                <w:szCs w:val="20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Pr="00A40CBD" w:rsidRDefault="00977378" w:rsidP="00F77FD0">
            <w:pPr>
              <w:spacing w:line="276" w:lineRule="auto"/>
              <w:rPr>
                <w:sz w:val="20"/>
                <w:szCs w:val="20"/>
              </w:rPr>
            </w:pPr>
            <w:r w:rsidRPr="00A40CBD">
              <w:rPr>
                <w:sz w:val="20"/>
                <w:szCs w:val="20"/>
              </w:rPr>
              <w:t xml:space="preserve"> Михайлов Максим Александрович</w:t>
            </w:r>
          </w:p>
        </w:tc>
      </w:tr>
    </w:tbl>
    <w:p w:rsidR="00977378" w:rsidRDefault="00977378" w:rsidP="008F16EE">
      <w:pPr>
        <w:spacing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77378" w:rsidRDefault="00977378" w:rsidP="008F16EE">
      <w:pPr>
        <w:spacing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77378" w:rsidRDefault="00977378" w:rsidP="008F16EE">
      <w:pPr>
        <w:spacing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sectPr w:rsidR="00977378" w:rsidSect="000462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6299"/>
    <w:rsid w:val="00046299"/>
    <w:rsid w:val="00147C74"/>
    <w:rsid w:val="001E46FE"/>
    <w:rsid w:val="003053DC"/>
    <w:rsid w:val="0031031E"/>
    <w:rsid w:val="00347652"/>
    <w:rsid w:val="00384AF5"/>
    <w:rsid w:val="00424D8A"/>
    <w:rsid w:val="00487C70"/>
    <w:rsid w:val="0051221F"/>
    <w:rsid w:val="006616DF"/>
    <w:rsid w:val="00667A96"/>
    <w:rsid w:val="008F16EE"/>
    <w:rsid w:val="00977378"/>
    <w:rsid w:val="009D3862"/>
    <w:rsid w:val="00A40CBD"/>
    <w:rsid w:val="00B525CB"/>
    <w:rsid w:val="00B67AA8"/>
    <w:rsid w:val="00BE696A"/>
    <w:rsid w:val="00C801C2"/>
    <w:rsid w:val="00D227FC"/>
    <w:rsid w:val="00E20DA3"/>
    <w:rsid w:val="00E53D43"/>
    <w:rsid w:val="00FB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43"/>
  </w:style>
  <w:style w:type="paragraph" w:styleId="1">
    <w:name w:val="heading 1"/>
    <w:basedOn w:val="a"/>
    <w:link w:val="10"/>
    <w:uiPriority w:val="9"/>
    <w:qFormat/>
    <w:rsid w:val="008F16EE"/>
    <w:pPr>
      <w:spacing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29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6299"/>
    <w:rPr>
      <w:b/>
      <w:bCs/>
    </w:rPr>
  </w:style>
  <w:style w:type="character" w:styleId="a5">
    <w:name w:val="Hyperlink"/>
    <w:basedOn w:val="a0"/>
    <w:uiPriority w:val="99"/>
    <w:unhideWhenUsed/>
    <w:rsid w:val="000462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F16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grul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cp:lastPrinted>2019-05-31T01:36:00Z</cp:lastPrinted>
  <dcterms:created xsi:type="dcterms:W3CDTF">2019-05-31T02:25:00Z</dcterms:created>
  <dcterms:modified xsi:type="dcterms:W3CDTF">2019-05-31T02:25:00Z</dcterms:modified>
</cp:coreProperties>
</file>